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32.50.50-004-2355050</w:t>
      </w:r>
      <w:r w:rsidR="00513ACE">
        <w:rPr>
          <w:rFonts w:asciiTheme="minorHAnsi" w:hAnsiTheme="minorHAnsi"/>
          <w:snapToGrid w:val="0"/>
        </w:rPr>
        <w:t>7-2017 в исполнении  «СИБЭСТ-45</w:t>
      </w:r>
      <w:r w:rsidRPr="008E3069">
        <w:rPr>
          <w:rFonts w:asciiTheme="minorHAnsi" w:hAnsiTheme="minorHAnsi"/>
          <w:snapToGrid w:val="0"/>
        </w:rPr>
        <w:t>К»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96"/>
        <w:gridCol w:w="2552"/>
        <w:gridCol w:w="2916"/>
      </w:tblGrid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6632069D" wp14:editId="28349B8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0</wp:posOffset>
                  </wp:positionV>
                  <wp:extent cx="1704975" cy="2790825"/>
                  <wp:effectExtent l="0" t="0" r="9525" b="9525"/>
                  <wp:wrapSquare wrapText="bothSides"/>
                  <wp:docPr id="1" name="Рисунок 1" descr="cat2010_4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2010_4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Назначение: Обеззараживание воздуха </w:t>
            </w:r>
            <w:r w:rsidR="00F93E8C">
              <w:rPr>
                <w:rFonts w:asciiTheme="minorHAnsi" w:hAnsiTheme="minorHAnsi"/>
              </w:rPr>
              <w:t>и поверхностей</w:t>
            </w:r>
            <w:r w:rsidR="00F93E8C" w:rsidRPr="00441E59">
              <w:rPr>
                <w:rFonts w:asciiTheme="minorHAnsi" w:hAnsiTheme="minorHAnsi"/>
              </w:rPr>
              <w:t xml:space="preserve"> </w:t>
            </w:r>
            <w:r w:rsidRPr="00441E59">
              <w:rPr>
                <w:rFonts w:asciiTheme="minorHAnsi" w:hAnsiTheme="minorHAnsi"/>
              </w:rPr>
              <w:t>помещений I-V категорий лечебно-профилактических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и в отсутствии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/>
              </w:rPr>
            </w:pPr>
            <w:r w:rsidRPr="00441E59">
              <w:rPr>
                <w:rFonts w:asciiTheme="minorHAnsi" w:hAnsiTheme="minorHAnsi"/>
                <w:b/>
              </w:rPr>
              <w:t>Исполнение прибора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Комбинированное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1: В </w:t>
            </w:r>
            <w:proofErr w:type="gramStart"/>
            <w:r w:rsidRPr="00441E59">
              <w:rPr>
                <w:rFonts w:asciiTheme="minorHAnsi" w:hAnsiTheme="minorHAnsi"/>
              </w:rPr>
              <w:t>отсутствии</w:t>
            </w:r>
            <w:proofErr w:type="gramEnd"/>
            <w:r w:rsidRPr="00441E59">
              <w:rPr>
                <w:rFonts w:asciiTheme="minorHAnsi" w:hAnsiTheme="minorHAnsi"/>
              </w:rPr>
              <w:t xml:space="preserve"> людей 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proofErr w:type="gramStart"/>
            <w:r w:rsidRPr="00441E59">
              <w:rPr>
                <w:rFonts w:asciiTheme="minorHAnsi" w:hAnsiTheme="minorHAnsi"/>
              </w:rPr>
              <w:t>повторно-кратковременный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открыта)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2: В присутствии людей </w:t>
            </w:r>
            <w:proofErr w:type="gramStart"/>
            <w:r w:rsidRPr="00441E59">
              <w:rPr>
                <w:rFonts w:asciiTheme="minorHAnsi" w:hAnsiTheme="minorHAnsi"/>
              </w:rPr>
              <w:t>непрерывный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закрыта)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513AC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более </w:t>
            </w:r>
            <w:r w:rsidR="00513ACE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Электрическая мощность лампы,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6C29DB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>
              <w:rPr>
                <w:rFonts w:asciiTheme="minorHAnsi" w:hAnsiTheme="minorHAnsi"/>
                <w:bCs/>
              </w:rPr>
              <w:t>более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 xml:space="preserve">.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7E295F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менее </w:t>
            </w:r>
            <w:r w:rsidR="007E295F">
              <w:rPr>
                <w:rFonts w:asciiTheme="minorHAnsi" w:hAnsiTheme="minorHAnsi"/>
                <w:bCs/>
              </w:rPr>
              <w:t>9,6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780CC2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Производительность облучателя при бактерицидной эффективности 99,9% (режим 1/режим 2)</w:t>
            </w:r>
            <w:r>
              <w:rPr>
                <w:rFonts w:asciiTheme="minorHAnsi" w:hAnsiTheme="minorHAnsi"/>
              </w:rPr>
              <w:t>, м3/час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513AC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513ACE">
              <w:rPr>
                <w:rFonts w:asciiTheme="minorHAnsi" w:hAnsiTheme="minorHAnsi"/>
                <w:bCs/>
              </w:rPr>
              <w:t>45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5C324F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5C324F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5C324F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5C324F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5C324F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</w:t>
            </w:r>
            <w:proofErr w:type="gramStart"/>
            <w:r w:rsidRPr="00441E59">
              <w:rPr>
                <w:rFonts w:asciiTheme="minorHAnsi" w:hAnsiTheme="minorHAnsi"/>
              </w:rPr>
              <w:t>контроля за</w:t>
            </w:r>
            <w:proofErr w:type="gramEnd"/>
            <w:r w:rsidRPr="00441E59">
              <w:rPr>
                <w:rFonts w:asciiTheme="minorHAnsi" w:hAnsiTheme="minorHAnsi"/>
              </w:rPr>
              <w:t xml:space="preserve"> работоспособностью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D6071B" w:rsidP="00CD28F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>с полимерным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6071B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DA3F6C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</w:t>
            </w:r>
            <w:proofErr w:type="gramStart"/>
            <w:r w:rsidRPr="00441E59">
              <w:rPr>
                <w:rFonts w:asciiTheme="minorHAnsi" w:hAnsiTheme="minorHAnsi"/>
              </w:rPr>
              <w:t>составе</w:t>
            </w:r>
            <w:proofErr w:type="gramEnd"/>
            <w:r w:rsidRPr="00441E59">
              <w:rPr>
                <w:rFonts w:asciiTheme="minorHAnsi" w:hAnsiTheme="minorHAnsi"/>
              </w:rPr>
              <w:t xml:space="preserve">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Напряжение электропитания, 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DA3F6C">
              <w:rPr>
                <w:rFonts w:asciiTheme="minorHAnsi" w:hAnsiTheme="minorHAnsi"/>
                <w:bCs/>
              </w:rPr>
              <w:t>100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Габаритные размеры, </w:t>
            </w:r>
            <w:proofErr w:type="gramStart"/>
            <w:r w:rsidRPr="00441E59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513AC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513ACE">
              <w:rPr>
                <w:rFonts w:asciiTheme="minorHAnsi" w:hAnsiTheme="minorHAnsi"/>
                <w:bCs/>
              </w:rPr>
              <w:t>160х140х620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Масса, </w:t>
            </w:r>
            <w:proofErr w:type="gramStart"/>
            <w:r w:rsidRPr="00441E59">
              <w:rPr>
                <w:rFonts w:asciiTheme="minorHAnsi" w:hAnsiTheme="minorHAnsi"/>
              </w:rPr>
              <w:t>кг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34EE6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8143DC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134EE6">
              <w:rPr>
                <w:rFonts w:asciiTheme="minorHAnsi" w:hAnsiTheme="minorHAnsi"/>
                <w:bCs/>
              </w:rPr>
              <w:t>5,5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Рециркулятор в собранном </w:t>
            </w:r>
            <w:proofErr w:type="gramStart"/>
            <w:r w:rsidRPr="00441E59">
              <w:rPr>
                <w:rFonts w:asciiTheme="minorHAnsi" w:hAnsiTheme="minorHAnsi"/>
              </w:rPr>
              <w:t>виде</w:t>
            </w:r>
            <w:proofErr w:type="gramEnd"/>
            <w:r w:rsidRPr="00441E59">
              <w:rPr>
                <w:rFonts w:asciiTheme="minorHAnsi" w:hAnsiTheme="minorHAnsi"/>
              </w:rPr>
              <w:t>, с дверцей на шарнирах,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Ключ, для отпирания дверцы, комплект.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64A45"/>
    <w:rsid w:val="00134900"/>
    <w:rsid w:val="00134EE6"/>
    <w:rsid w:val="001850FE"/>
    <w:rsid w:val="001A6D4E"/>
    <w:rsid w:val="001B1FC9"/>
    <w:rsid w:val="0020075D"/>
    <w:rsid w:val="002F4397"/>
    <w:rsid w:val="003140B3"/>
    <w:rsid w:val="003B54FF"/>
    <w:rsid w:val="003D1188"/>
    <w:rsid w:val="00441E59"/>
    <w:rsid w:val="00465DBD"/>
    <w:rsid w:val="004E05A2"/>
    <w:rsid w:val="00500677"/>
    <w:rsid w:val="00513ACE"/>
    <w:rsid w:val="00516A00"/>
    <w:rsid w:val="005827B0"/>
    <w:rsid w:val="005C324F"/>
    <w:rsid w:val="006250E3"/>
    <w:rsid w:val="006C29DB"/>
    <w:rsid w:val="00780CC2"/>
    <w:rsid w:val="007E295F"/>
    <w:rsid w:val="007E3B9A"/>
    <w:rsid w:val="008143DC"/>
    <w:rsid w:val="00836F1F"/>
    <w:rsid w:val="008C6E89"/>
    <w:rsid w:val="008D1594"/>
    <w:rsid w:val="008E3069"/>
    <w:rsid w:val="009636BA"/>
    <w:rsid w:val="009A5207"/>
    <w:rsid w:val="00A3209C"/>
    <w:rsid w:val="00A34F5A"/>
    <w:rsid w:val="00C14032"/>
    <w:rsid w:val="00C23B3B"/>
    <w:rsid w:val="00C6011A"/>
    <w:rsid w:val="00CD28FA"/>
    <w:rsid w:val="00D6071B"/>
    <w:rsid w:val="00D63798"/>
    <w:rsid w:val="00D81E03"/>
    <w:rsid w:val="00DA3F6C"/>
    <w:rsid w:val="00E668F6"/>
    <w:rsid w:val="00E91234"/>
    <w:rsid w:val="00EB2061"/>
    <w:rsid w:val="00EC65BA"/>
    <w:rsid w:val="00F269DE"/>
    <w:rsid w:val="00F2732F"/>
    <w:rsid w:val="00F93E8C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40</cp:revision>
  <dcterms:created xsi:type="dcterms:W3CDTF">2012-07-27T03:27:00Z</dcterms:created>
  <dcterms:modified xsi:type="dcterms:W3CDTF">2019-08-15T03:22:00Z</dcterms:modified>
</cp:coreProperties>
</file>