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>Облучатель-рециркулятор бактерицидный «СИБЭСТ» по ТУ 32.50.50-004-2355050</w:t>
      </w:r>
      <w:r w:rsidR="00B0233A">
        <w:rPr>
          <w:rFonts w:asciiTheme="minorHAnsi" w:hAnsiTheme="minorHAnsi"/>
          <w:snapToGrid w:val="0"/>
        </w:rPr>
        <w:t>7-2017 в исполнении  «СИБЭСТ-11</w:t>
      </w:r>
      <w:r w:rsidR="00C03ADB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312458D1" wp14:editId="5A700D6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1704975" cy="2790825"/>
                  <wp:effectExtent l="0" t="0" r="9525" b="9525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BE5CAF">
              <w:rPr>
                <w:rFonts w:asciiTheme="minorHAnsi" w:hAnsiTheme="minorHAnsi"/>
              </w:rPr>
              <w:t>и поверхностей</w:t>
            </w:r>
            <w:r w:rsidR="00BE5CAF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B0233A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EA58F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B0233A">
              <w:rPr>
                <w:rFonts w:asciiTheme="minorHAnsi" w:hAnsiTheme="minorHAnsi"/>
                <w:bCs/>
              </w:rPr>
              <w:t>24,0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 w:rsidR="00BD51B6">
              <w:rPr>
                <w:rFonts w:asciiTheme="minorHAnsi" w:hAnsiTheme="minorHAnsi"/>
              </w:rPr>
              <w:t>, 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B0233A">
              <w:rPr>
                <w:rFonts w:asciiTheme="minorHAnsi" w:hAnsiTheme="minorHAnsi"/>
                <w:bCs/>
              </w:rPr>
              <w:t>11</w:t>
            </w:r>
            <w:r w:rsidR="00C03AD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CF75F0" w:rsidP="0017139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CF75F0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B0233A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230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300х140х65</w:t>
            </w:r>
            <w:r w:rsidR="00C03AD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B0233A">
              <w:rPr>
                <w:rFonts w:asciiTheme="minorHAnsi" w:hAnsiTheme="minorHAnsi"/>
                <w:bCs/>
              </w:rPr>
              <w:t>11</w:t>
            </w:r>
            <w:r w:rsidRPr="00441E5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077E38"/>
    <w:rsid w:val="00134900"/>
    <w:rsid w:val="0017139D"/>
    <w:rsid w:val="001850FE"/>
    <w:rsid w:val="001A6D4E"/>
    <w:rsid w:val="001B1FC9"/>
    <w:rsid w:val="0020075D"/>
    <w:rsid w:val="003140B3"/>
    <w:rsid w:val="003B54FF"/>
    <w:rsid w:val="003D1188"/>
    <w:rsid w:val="00441E59"/>
    <w:rsid w:val="00465DBD"/>
    <w:rsid w:val="004E05A2"/>
    <w:rsid w:val="00500677"/>
    <w:rsid w:val="00513ACE"/>
    <w:rsid w:val="00516A00"/>
    <w:rsid w:val="005827B0"/>
    <w:rsid w:val="006250E3"/>
    <w:rsid w:val="00703604"/>
    <w:rsid w:val="007E3B9A"/>
    <w:rsid w:val="008143DC"/>
    <w:rsid w:val="00836F1F"/>
    <w:rsid w:val="008C6E89"/>
    <w:rsid w:val="008D1594"/>
    <w:rsid w:val="008E3069"/>
    <w:rsid w:val="009636BA"/>
    <w:rsid w:val="009A5207"/>
    <w:rsid w:val="00A3209C"/>
    <w:rsid w:val="00A34F5A"/>
    <w:rsid w:val="00B0233A"/>
    <w:rsid w:val="00BD51B6"/>
    <w:rsid w:val="00BE5CAF"/>
    <w:rsid w:val="00C03ADB"/>
    <w:rsid w:val="00C14032"/>
    <w:rsid w:val="00C23B3B"/>
    <w:rsid w:val="00C6011A"/>
    <w:rsid w:val="00CF75F0"/>
    <w:rsid w:val="00D63798"/>
    <w:rsid w:val="00D81E03"/>
    <w:rsid w:val="00DA3F6C"/>
    <w:rsid w:val="00DF4E1C"/>
    <w:rsid w:val="00E668F6"/>
    <w:rsid w:val="00EA58F9"/>
    <w:rsid w:val="00EB2061"/>
    <w:rsid w:val="00EC65BA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40</cp:revision>
  <dcterms:created xsi:type="dcterms:W3CDTF">2012-07-27T03:27:00Z</dcterms:created>
  <dcterms:modified xsi:type="dcterms:W3CDTF">2019-08-15T03:28:00Z</dcterms:modified>
</cp:coreProperties>
</file>